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0E" w:rsidRPr="0066380E" w:rsidRDefault="005C3C44" w:rsidP="00416A0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6380E">
        <w:rPr>
          <w:rFonts w:ascii="Times New Roman" w:hAnsi="Times New Roman" w:cs="Times New Roman"/>
          <w:sz w:val="28"/>
          <w:szCs w:val="28"/>
        </w:rPr>
        <w:t xml:space="preserve"> </w:t>
      </w:r>
      <w:r w:rsidR="00B53093" w:rsidRPr="0066380E">
        <w:rPr>
          <w:rFonts w:ascii="Times New Roman" w:hAnsi="Times New Roman" w:cs="Times New Roman"/>
          <w:sz w:val="28"/>
          <w:szCs w:val="28"/>
        </w:rPr>
        <w:t xml:space="preserve"> </w:t>
      </w:r>
      <w:r w:rsidR="00EC40D9" w:rsidRPr="0066380E">
        <w:rPr>
          <w:rFonts w:ascii="Times New Roman" w:hAnsi="Times New Roman" w:cs="Times New Roman"/>
          <w:sz w:val="28"/>
          <w:szCs w:val="28"/>
        </w:rPr>
        <w:t>ИНФОРМАЦИЯ</w:t>
      </w:r>
    </w:p>
    <w:p w:rsidR="00E56DDC" w:rsidRDefault="00EC40D9" w:rsidP="00E56DDC">
      <w:pPr>
        <w:jc w:val="center"/>
        <w:rPr>
          <w:rFonts w:ascii="Times New Roman" w:hAnsi="Times New Roman" w:cs="Times New Roman"/>
          <w:sz w:val="28"/>
          <w:szCs w:val="28"/>
        </w:rPr>
      </w:pPr>
      <w:r w:rsidRPr="0066380E">
        <w:rPr>
          <w:rFonts w:ascii="Times New Roman" w:hAnsi="Times New Roman" w:cs="Times New Roman"/>
          <w:sz w:val="28"/>
          <w:szCs w:val="28"/>
        </w:rPr>
        <w:t>К ВЫЕЗДНОМУ ЗАСЕДАНИЮ КООРДИНАЦИОННОГО СОВЕТА СПЕЦИАЛИСТОВ ПО ОХРАНЕ ТРУДА</w:t>
      </w:r>
    </w:p>
    <w:p w:rsidR="0002316B" w:rsidRPr="00E56DDC" w:rsidRDefault="00E56DDC" w:rsidP="00E56DDC">
      <w:pPr>
        <w:jc w:val="center"/>
        <w:rPr>
          <w:b/>
          <w:i/>
          <w:color w:val="333333"/>
          <w:sz w:val="28"/>
          <w:szCs w:val="28"/>
        </w:rPr>
      </w:pPr>
      <w:r w:rsidRPr="00E56DD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C40D9" w:rsidRPr="00E56DD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56DDC">
        <w:rPr>
          <w:rFonts w:ascii="Times New Roman" w:hAnsi="Times New Roman" w:cs="Times New Roman"/>
          <w:b/>
          <w:i/>
          <w:sz w:val="28"/>
          <w:szCs w:val="28"/>
        </w:rPr>
        <w:t>Партизанский филиал   краевого государственного бюджетного профессионального образовательного учреждения «Владивостокский базовый медицинский колледж».</w:t>
      </w:r>
      <w:r w:rsidR="0002316B" w:rsidRPr="00E56DDC">
        <w:rPr>
          <w:b/>
          <w:i/>
          <w:color w:val="333333"/>
          <w:sz w:val="28"/>
          <w:szCs w:val="28"/>
        </w:rPr>
        <w:t xml:space="preserve"> </w:t>
      </w:r>
    </w:p>
    <w:bookmarkEnd w:id="0"/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076813">
        <w:rPr>
          <w:color w:val="000000"/>
          <w:sz w:val="28"/>
          <w:szCs w:val="28"/>
        </w:rPr>
        <w:t xml:space="preserve">В 1988 году в городе </w:t>
      </w:r>
      <w:proofErr w:type="spellStart"/>
      <w:r w:rsidRPr="00076813">
        <w:rPr>
          <w:color w:val="000000"/>
          <w:sz w:val="28"/>
          <w:szCs w:val="28"/>
        </w:rPr>
        <w:t>Партизанске</w:t>
      </w:r>
      <w:proofErr w:type="spellEnd"/>
      <w:r w:rsidRPr="00076813">
        <w:rPr>
          <w:color w:val="000000"/>
          <w:sz w:val="28"/>
          <w:szCs w:val="28"/>
        </w:rPr>
        <w:t xml:space="preserve"> состоялось открытие медицинского училища. Это рассматривалось как серьезное достижение для маленького шахтерского города и ближайших городов и поселков юга Приморья, где остро ощущалась потребность в медицинских сестрах, акушерках, фельдшерах.</w:t>
      </w:r>
      <w:r>
        <w:rPr>
          <w:color w:val="000000"/>
          <w:sz w:val="28"/>
          <w:szCs w:val="28"/>
        </w:rPr>
        <w:t xml:space="preserve"> </w:t>
      </w:r>
      <w:r w:rsidRPr="00076813">
        <w:rPr>
          <w:color w:val="000000"/>
          <w:sz w:val="28"/>
          <w:szCs w:val="28"/>
        </w:rPr>
        <w:t>Сегодня Партизанскому филиалу Владивостокского базового медицинского колледжа – 34 года, а потребность в специалистах, которых готовит наш колледж, ощущается в крае и сегодня.</w:t>
      </w:r>
      <w:r>
        <w:rPr>
          <w:color w:val="000000"/>
          <w:sz w:val="28"/>
          <w:szCs w:val="28"/>
        </w:rPr>
        <w:t xml:space="preserve"> </w:t>
      </w:r>
      <w:r w:rsidRPr="00076813">
        <w:rPr>
          <w:color w:val="000000"/>
          <w:sz w:val="28"/>
          <w:szCs w:val="28"/>
        </w:rPr>
        <w:t>Благодаря высокому уровню преподавания, сотрудничеству коллектива с отделом культуры и молодежной политики города, участию в учебном процессе специалистов практического здравоохранения, из нашего филиала в больницы, поликлиники, медицинские центры Приморского края пришли работать более 2500 квалифицированных медицинских сестер, а</w:t>
      </w:r>
      <w:r>
        <w:rPr>
          <w:color w:val="000000"/>
          <w:sz w:val="28"/>
          <w:szCs w:val="28"/>
        </w:rPr>
        <w:t>кушерок, лаборантов, фельдшеров.</w:t>
      </w:r>
    </w:p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Штат колледжа составляет 54 человека – это преподаватели, административный и хозяйственно-технический персонал.</w:t>
      </w:r>
      <w:r w:rsidRPr="004E79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учреждении есть специалист по охране труда. Профессий с вредными условиями труда нет. Травматизма за </w:t>
      </w:r>
      <w:proofErr w:type="gramStart"/>
      <w:r>
        <w:rPr>
          <w:color w:val="000000"/>
          <w:sz w:val="28"/>
          <w:szCs w:val="28"/>
        </w:rPr>
        <w:t>последние</w:t>
      </w:r>
      <w:proofErr w:type="gramEnd"/>
      <w:r>
        <w:rPr>
          <w:color w:val="000000"/>
          <w:sz w:val="28"/>
          <w:szCs w:val="28"/>
        </w:rPr>
        <w:t xml:space="preserve"> 5 лет не было. В учреждении разработана и действует система управления охраной труда. Ежегодно разрабатывается план мероприятий по улучшению состояния и условий труда, разработаны и действует программа «Нулевого травматизма» и корпоративная программа «Здоровье». В учреждении проведена специальная оценка условий труда и оценка профессиональных рисков на всех рабочих местах. Особое внимание уделяется здоровью работников. Для административного персонала ежедневно проводится зарядка для глаз и плечевого корпуса. Обучены в лицензированном учебном центре все сотрудники учреждения, самой </w:t>
      </w:r>
      <w:r>
        <w:rPr>
          <w:color w:val="000000"/>
          <w:sz w:val="28"/>
          <w:szCs w:val="28"/>
        </w:rPr>
        <w:lastRenderedPageBreak/>
        <w:t>организацией, зарегистрированной в Минтруде РФ,  все обучены по оказанию первой помощи пострадавшим.</w:t>
      </w:r>
    </w:p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Весь персонал обеспечен специальной одеждой, обувью и средствами индивидуальной защиты, </w:t>
      </w:r>
      <w:proofErr w:type="gramStart"/>
      <w:r>
        <w:rPr>
          <w:color w:val="000000"/>
          <w:sz w:val="28"/>
          <w:szCs w:val="28"/>
        </w:rPr>
        <w:t>ведутся  личные карточки учета СИЗ</w:t>
      </w:r>
      <w:proofErr w:type="gramEnd"/>
      <w:r>
        <w:rPr>
          <w:color w:val="000000"/>
          <w:sz w:val="28"/>
          <w:szCs w:val="28"/>
        </w:rPr>
        <w:t>.</w:t>
      </w:r>
    </w:p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не электротехнические сотрудники один раз в год проходят обучение по присвоению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группы по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.</w:t>
      </w:r>
    </w:p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организации действует профсоюзная организация, разработан коллективный договор, избраны уполномоченные и создана комиссия по охране труда. </w:t>
      </w:r>
    </w:p>
    <w:p w:rsidR="00E56DDC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раза в год проводится технический осмотр здания учреждения на предмет безопасности при эксплуатации.</w:t>
      </w:r>
    </w:p>
    <w:p w:rsidR="00E56DDC" w:rsidRDefault="00E56DDC" w:rsidP="00E56D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Кулакова Ольга Валерьевна</w:t>
      </w:r>
      <w:r w:rsidRPr="00744EF3">
        <w:rPr>
          <w:rFonts w:ascii="Times New Roman" w:hAnsi="Times New Roman" w:cs="Times New Roman"/>
          <w:sz w:val="28"/>
          <w:szCs w:val="28"/>
        </w:rPr>
        <w:t xml:space="preserve">,  специалист </w:t>
      </w:r>
      <w:r>
        <w:rPr>
          <w:rFonts w:ascii="Times New Roman" w:hAnsi="Times New Roman" w:cs="Times New Roman"/>
          <w:sz w:val="28"/>
          <w:szCs w:val="28"/>
        </w:rPr>
        <w:t>по охране труда</w:t>
      </w:r>
      <w:r>
        <w:rPr>
          <w:sz w:val="28"/>
          <w:szCs w:val="28"/>
        </w:rPr>
        <w:t xml:space="preserve"> </w:t>
      </w:r>
      <w:r w:rsidRPr="000B5158">
        <w:rPr>
          <w:rFonts w:ascii="Times New Roman" w:hAnsi="Times New Roman" w:cs="Times New Roman"/>
          <w:sz w:val="28"/>
          <w:szCs w:val="28"/>
        </w:rPr>
        <w:t>ПФ КГБ ПОУ «Владивостокский базовый медицинский колледж».</w:t>
      </w:r>
    </w:p>
    <w:p w:rsidR="00E56DDC" w:rsidRPr="003110A3" w:rsidRDefault="00E56DDC" w:rsidP="00E56DDC">
      <w:pPr>
        <w:pStyle w:val="a3"/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E02EDD" w:rsidRPr="00271BCC" w:rsidRDefault="00E02EDD" w:rsidP="00E56DDC">
      <w:pPr>
        <w:pStyle w:val="1"/>
        <w:shd w:val="clear" w:color="auto" w:fill="FFFFFF"/>
        <w:spacing w:before="0" w:beforeAutospacing="0" w:after="0" w:afterAutospacing="0"/>
        <w:jc w:val="both"/>
        <w:rPr>
          <w:color w:val="131200"/>
          <w:sz w:val="28"/>
          <w:szCs w:val="28"/>
        </w:rPr>
      </w:pPr>
    </w:p>
    <w:sectPr w:rsidR="00E02EDD" w:rsidRPr="00271BCC" w:rsidSect="00D145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A0C"/>
    <w:rsid w:val="0002316B"/>
    <w:rsid w:val="000E797B"/>
    <w:rsid w:val="0013431F"/>
    <w:rsid w:val="00263F8D"/>
    <w:rsid w:val="00265683"/>
    <w:rsid w:val="00271BCC"/>
    <w:rsid w:val="003065F4"/>
    <w:rsid w:val="003676CC"/>
    <w:rsid w:val="003844EC"/>
    <w:rsid w:val="003D549E"/>
    <w:rsid w:val="00416A0C"/>
    <w:rsid w:val="00542E8B"/>
    <w:rsid w:val="005C3C44"/>
    <w:rsid w:val="0066380E"/>
    <w:rsid w:val="006743BA"/>
    <w:rsid w:val="006B6219"/>
    <w:rsid w:val="0084504A"/>
    <w:rsid w:val="0095114F"/>
    <w:rsid w:val="00975877"/>
    <w:rsid w:val="00B35915"/>
    <w:rsid w:val="00B53093"/>
    <w:rsid w:val="00C100C2"/>
    <w:rsid w:val="00D14512"/>
    <w:rsid w:val="00D45DA7"/>
    <w:rsid w:val="00DB778D"/>
    <w:rsid w:val="00DE4CAE"/>
    <w:rsid w:val="00E0059D"/>
    <w:rsid w:val="00E02EDD"/>
    <w:rsid w:val="00E56DDC"/>
    <w:rsid w:val="00EC40D9"/>
    <w:rsid w:val="00F6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023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316B"/>
    <w:rPr>
      <w:b/>
      <w:bCs/>
    </w:rPr>
  </w:style>
  <w:style w:type="paragraph" w:styleId="a5">
    <w:name w:val="List Paragraph"/>
    <w:basedOn w:val="a"/>
    <w:uiPriority w:val="34"/>
    <w:qFormat/>
    <w:rsid w:val="00E56DDC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Грязнова</cp:lastModifiedBy>
  <cp:revision>11</cp:revision>
  <cp:lastPrinted>2024-07-09T01:09:00Z</cp:lastPrinted>
  <dcterms:created xsi:type="dcterms:W3CDTF">2024-07-03T03:03:00Z</dcterms:created>
  <dcterms:modified xsi:type="dcterms:W3CDTF">2025-06-24T06:27:00Z</dcterms:modified>
</cp:coreProperties>
</file>