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FF58B3">
        <w:rPr>
          <w:sz w:val="28"/>
          <w:szCs w:val="28"/>
        </w:rPr>
        <w:t xml:space="preserve">рассмотрев </w:t>
      </w:r>
      <w:r w:rsidR="006057B7" w:rsidRPr="005C27C6">
        <w:rPr>
          <w:sz w:val="28"/>
          <w:szCs w:val="28"/>
        </w:rPr>
        <w:t xml:space="preserve">заявление </w:t>
      </w:r>
      <w:proofErr w:type="spellStart"/>
      <w:r w:rsidR="005C27C6" w:rsidRPr="005C27C6">
        <w:rPr>
          <w:sz w:val="28"/>
          <w:szCs w:val="28"/>
        </w:rPr>
        <w:t>Кобцева</w:t>
      </w:r>
      <w:proofErr w:type="spellEnd"/>
      <w:r w:rsidR="005C27C6" w:rsidRPr="005C27C6">
        <w:rPr>
          <w:sz w:val="28"/>
          <w:szCs w:val="28"/>
        </w:rPr>
        <w:t xml:space="preserve"> Александра Николаевича от 13 июня               2023  года</w:t>
      </w:r>
      <w:r w:rsidR="006057B7" w:rsidRPr="005C27C6">
        <w:rPr>
          <w:sz w:val="28"/>
          <w:szCs w:val="28"/>
        </w:rPr>
        <w:t>,</w:t>
      </w:r>
      <w:r w:rsidRPr="005C27C6">
        <w:rPr>
          <w:spacing w:val="-4"/>
          <w:sz w:val="28"/>
          <w:szCs w:val="28"/>
        </w:rPr>
        <w:t xml:space="preserve"> на основани</w:t>
      </w:r>
      <w:r w:rsidRPr="00FF58B3">
        <w:rPr>
          <w:spacing w:val="-4"/>
          <w:sz w:val="28"/>
          <w:szCs w:val="28"/>
        </w:rPr>
        <w:t xml:space="preserve">и заключения по результатам публичных слушаний </w:t>
      </w:r>
      <w:r w:rsidR="00EB5683" w:rsidRPr="00FF58B3">
        <w:rPr>
          <w:spacing w:val="-4"/>
          <w:sz w:val="28"/>
          <w:szCs w:val="28"/>
        </w:rPr>
        <w:t xml:space="preserve"> </w:t>
      </w:r>
      <w:r w:rsidR="001D5072" w:rsidRPr="00FF58B3">
        <w:rPr>
          <w:spacing w:val="-4"/>
          <w:sz w:val="28"/>
          <w:szCs w:val="28"/>
        </w:rPr>
        <w:t>от</w:t>
      </w:r>
      <w:proofErr w:type="gramEnd"/>
      <w:r w:rsidR="001D5072" w:rsidRPr="00B6544B">
        <w:rPr>
          <w:spacing w:val="-4"/>
          <w:sz w:val="28"/>
          <w:szCs w:val="28"/>
        </w:rPr>
        <w:t xml:space="preserve"> __________</w:t>
      </w:r>
      <w:r w:rsidRPr="00B6544B">
        <w:rPr>
          <w:spacing w:val="-4"/>
          <w:sz w:val="28"/>
          <w:szCs w:val="28"/>
        </w:rPr>
        <w:t>_ г.</w:t>
      </w:r>
      <w:r w:rsidR="006057B7" w:rsidRPr="00B6544B">
        <w:rPr>
          <w:spacing w:val="-4"/>
          <w:sz w:val="28"/>
          <w:szCs w:val="28"/>
        </w:rPr>
        <w:t xml:space="preserve">   № ____</w:t>
      </w:r>
      <w:r w:rsidRPr="00B6544B">
        <w:rPr>
          <w:spacing w:val="-4"/>
          <w:sz w:val="28"/>
          <w:szCs w:val="28"/>
        </w:rPr>
        <w:t>,  рекомендаций  Комиссии по подготовке</w:t>
      </w:r>
      <w:r w:rsidRPr="00BD3AD3">
        <w:rPr>
          <w:spacing w:val="-4"/>
          <w:sz w:val="28"/>
          <w:szCs w:val="28"/>
        </w:rPr>
        <w:t xml:space="preserve"> проекта Правил землепользования и застройки Парт</w:t>
      </w:r>
      <w:r w:rsidRPr="00C80647">
        <w:rPr>
          <w:spacing w:val="-4"/>
          <w:sz w:val="28"/>
          <w:szCs w:val="28"/>
        </w:rPr>
        <w:t xml:space="preserve">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BD3AD3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5C27C6" w:rsidRPr="005C27C6" w:rsidRDefault="00003783" w:rsidP="005C2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7C6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5C27C6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5C27C6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5C27C6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5C27C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C27C6" w:rsidRPr="005C27C6">
        <w:rPr>
          <w:rFonts w:ascii="Times New Roman" w:hAnsi="Times New Roman" w:cs="Times New Roman"/>
          <w:sz w:val="28"/>
          <w:szCs w:val="28"/>
        </w:rPr>
        <w:t>«хранение автотранспорта» - земельного участка, образуемого в соответствии со схемой расположения земельного участка на кадастровом плане территории,</w:t>
      </w:r>
      <w:r w:rsidR="005C27C6" w:rsidRPr="005C27C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5C27C6" w:rsidRPr="005C27C6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5C27C6" w:rsidRPr="005C27C6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 05 июня 2023 г. № 835-па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5C27C6" w:rsidRPr="005C27C6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5C27C6" w:rsidRPr="005C27C6">
        <w:rPr>
          <w:rFonts w:ascii="Times New Roman" w:hAnsi="Times New Roman" w:cs="Times New Roman"/>
          <w:spacing w:val="-7"/>
          <w:sz w:val="28"/>
          <w:szCs w:val="28"/>
        </w:rPr>
        <w:t xml:space="preserve">  Адрес (ме</w:t>
      </w:r>
      <w:r w:rsidR="005C27C6" w:rsidRPr="005C27C6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установлен: примерно в 65 метрах по направлению на северо-запад от ориентира, расположенного за границами земельного участка. Ориентир </w:t>
      </w:r>
      <w:proofErr w:type="gramStart"/>
      <w:r w:rsidR="005C27C6" w:rsidRPr="005C27C6">
        <w:rPr>
          <w:rFonts w:ascii="Times New Roman" w:hAnsi="Times New Roman" w:cs="Times New Roman"/>
          <w:sz w:val="28"/>
          <w:szCs w:val="28"/>
        </w:rPr>
        <w:t>–ж</w:t>
      </w:r>
      <w:proofErr w:type="gramEnd"/>
      <w:r w:rsidR="005C27C6" w:rsidRPr="005C27C6">
        <w:rPr>
          <w:rFonts w:ascii="Times New Roman" w:hAnsi="Times New Roman" w:cs="Times New Roman"/>
          <w:sz w:val="28"/>
          <w:szCs w:val="28"/>
        </w:rPr>
        <w:t xml:space="preserve">илой дом. Почтовый адрес ориентира: Российская Федерация, Приморский край, Партизанский городской округ, </w:t>
      </w:r>
      <w:proofErr w:type="gramStart"/>
      <w:r w:rsidR="005C27C6" w:rsidRPr="005C27C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C27C6" w:rsidRPr="005C27C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C27C6" w:rsidRPr="005C27C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5C27C6" w:rsidRPr="005C27C6">
        <w:rPr>
          <w:rFonts w:ascii="Times New Roman" w:hAnsi="Times New Roman" w:cs="Times New Roman"/>
          <w:sz w:val="28"/>
          <w:szCs w:val="28"/>
        </w:rPr>
        <w:t>, ул. В.И. Чкалова, д. 24. Площадь земельного участка 39 кв. м.</w:t>
      </w:r>
    </w:p>
    <w:p w:rsidR="00E13DB9" w:rsidRPr="005C27C6" w:rsidRDefault="00E13DB9" w:rsidP="00BD3A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7C6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EB5683" w:rsidRPr="005C27C6">
        <w:rPr>
          <w:rFonts w:ascii="Times New Roman" w:hAnsi="Times New Roman" w:cs="Times New Roman"/>
          <w:sz w:val="28"/>
          <w:szCs w:val="28"/>
        </w:rPr>
        <w:t>риториальной зоне Ц</w:t>
      </w:r>
      <w:r w:rsidR="00E4254A">
        <w:rPr>
          <w:rFonts w:ascii="Times New Roman" w:hAnsi="Times New Roman" w:cs="Times New Roman"/>
          <w:sz w:val="28"/>
          <w:szCs w:val="28"/>
        </w:rPr>
        <w:t>С3</w:t>
      </w:r>
      <w:r w:rsidRPr="005C27C6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957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 Во исполнение </w:t>
      </w:r>
      <w:r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>настоящего постановления</w:t>
      </w:r>
      <w:r w:rsidR="00003783"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E4254A">
        <w:rPr>
          <w:rFonts w:ascii="Times New Roman" w:hAnsi="Times New Roman" w:cs="Times New Roman"/>
          <w:b w:val="0"/>
          <w:color w:val="auto"/>
          <w:sz w:val="28"/>
          <w:szCs w:val="28"/>
        </w:rPr>
        <w:t>Кобцеву</w:t>
      </w:r>
      <w:proofErr w:type="spellEnd"/>
      <w:r w:rsidR="00E4254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Александру Николаевичу</w:t>
      </w:r>
      <w:r w:rsidR="00003783"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13DB9" w:rsidRPr="00BD3AD3" w:rsidRDefault="00003783" w:rsidP="00BD3A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D3AD3">
        <w:rPr>
          <w:rFonts w:ascii="Times New Roman" w:hAnsi="Times New Roman" w:cs="Times New Roman"/>
          <w:sz w:val="28"/>
          <w:szCs w:val="28"/>
        </w:rPr>
        <w:t>4.</w:t>
      </w:r>
      <w:r w:rsidRPr="00BD3AD3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BD3AD3" w:rsidRPr="00BD3A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D3AD3" w:rsidRPr="00BD3AD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на первого заместителя главы администрации Партизанского городского округа С.С. Юдина.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54A" w:rsidRDefault="00E4254A" w:rsidP="00E13DB9">
      <w:pPr>
        <w:spacing w:after="0" w:line="240" w:lineRule="auto"/>
      </w:pPr>
      <w:r>
        <w:separator/>
      </w:r>
    </w:p>
  </w:endnote>
  <w:endnote w:type="continuationSeparator" w:id="0">
    <w:p w:rsidR="00E4254A" w:rsidRDefault="00E4254A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54A" w:rsidRDefault="00E4254A" w:rsidP="00E13DB9">
      <w:pPr>
        <w:spacing w:after="0" w:line="240" w:lineRule="auto"/>
      </w:pPr>
      <w:r>
        <w:separator/>
      </w:r>
    </w:p>
  </w:footnote>
  <w:footnote w:type="continuationSeparator" w:id="0">
    <w:p w:rsidR="00E4254A" w:rsidRDefault="00E4254A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B5404"/>
    <w:rsid w:val="00150C8C"/>
    <w:rsid w:val="0019578C"/>
    <w:rsid w:val="001A793A"/>
    <w:rsid w:val="001D5072"/>
    <w:rsid w:val="001F4747"/>
    <w:rsid w:val="001F7733"/>
    <w:rsid w:val="00223E6E"/>
    <w:rsid w:val="00227C8B"/>
    <w:rsid w:val="002537C1"/>
    <w:rsid w:val="002654A7"/>
    <w:rsid w:val="002A6F04"/>
    <w:rsid w:val="003E2321"/>
    <w:rsid w:val="004067F6"/>
    <w:rsid w:val="0057600E"/>
    <w:rsid w:val="005C27C6"/>
    <w:rsid w:val="006057B7"/>
    <w:rsid w:val="00764B1E"/>
    <w:rsid w:val="007F3F5F"/>
    <w:rsid w:val="00885A8A"/>
    <w:rsid w:val="00970EDF"/>
    <w:rsid w:val="00972DFD"/>
    <w:rsid w:val="009D649C"/>
    <w:rsid w:val="00A071AB"/>
    <w:rsid w:val="00A86D40"/>
    <w:rsid w:val="00A92460"/>
    <w:rsid w:val="00AC3F40"/>
    <w:rsid w:val="00B05368"/>
    <w:rsid w:val="00B6544B"/>
    <w:rsid w:val="00BD3AD3"/>
    <w:rsid w:val="00D13F3D"/>
    <w:rsid w:val="00D7067C"/>
    <w:rsid w:val="00D8175B"/>
    <w:rsid w:val="00E13DB9"/>
    <w:rsid w:val="00E4254A"/>
    <w:rsid w:val="00E75673"/>
    <w:rsid w:val="00EB5683"/>
    <w:rsid w:val="00F559EB"/>
    <w:rsid w:val="00F92D4A"/>
    <w:rsid w:val="00FD2157"/>
    <w:rsid w:val="00FE5E17"/>
    <w:rsid w:val="00FF5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16</cp:revision>
  <cp:lastPrinted>2023-06-16T01:57:00Z</cp:lastPrinted>
  <dcterms:created xsi:type="dcterms:W3CDTF">2022-06-27T06:29:00Z</dcterms:created>
  <dcterms:modified xsi:type="dcterms:W3CDTF">2023-06-16T01:57:00Z</dcterms:modified>
</cp:coreProperties>
</file>